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Start w:id="1" w:name="_GoBack"/>
      <w:bookmarkEnd w:id="1"/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 wp14:anchorId="0BDB08E5">
                <wp:simplePos x="0" y="0"/>
                <wp:positionH relativeFrom="column">
                  <wp:posOffset>685800</wp:posOffset>
                </wp:positionH>
                <wp:positionV relativeFrom="paragraph">
                  <wp:posOffset>-187960</wp:posOffset>
                </wp:positionV>
                <wp:extent cx="5229860" cy="796290"/>
                <wp:effectExtent l="0" t="0" r="0" b="0"/>
                <wp:wrapNone/>
                <wp:docPr id="1" name="CasellaDiTes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360" cy="7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cs="" w:ascii="Calibri" w:hAnsi="Calibri" w:asciiTheme="minorHAnsi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>REGIONE ABRUZZO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cs="" w:ascii="Calibri" w:hAnsi="Calibri" w:asciiTheme="minorHAnsi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>A.S.L. 1 - Avezzano - Sulmona - L’Aquila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cs="" w:ascii="Calibri" w:hAnsi="Calibri" w:asciiTheme="minorHAnsi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>DIPARTIMENTO DI PREVENZIONE</w:t>
                            </w:r>
                          </w:p>
                          <w:p>
                            <w:pPr>
                              <w:pStyle w:val="NormalWeb"/>
                              <w:spacing w:beforeAutospacing="0" w:before="12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cs="" w:ascii="Calibri" w:hAnsi="Calibri" w:asciiTheme="minorHAns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SERVIZIO DI IGIENE, EPIDEMIOLOGIA E SANITÀ PUBBLICA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DiTesto 5" stroked="f" style="position:absolute;margin-left:54pt;margin-top:-14.8pt;width:411.7pt;height:62.6pt" wp14:anchorId="0BDB08E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cs="" w:ascii="Calibri" w:hAnsi="Calibri" w:asciiTheme="minorHAnsi" w:cstheme="minorBidi"/>
                          <w:color w:val="000000" w:themeColor="text1"/>
                          <w:sz w:val="21"/>
                          <w:szCs w:val="21"/>
                        </w:rPr>
                        <w:t>REGIONE ABRUZZO</w:t>
                      </w:r>
                    </w:p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cs="" w:ascii="Calibri" w:hAnsi="Calibri" w:asciiTheme="minorHAnsi" w:cstheme="minorBidi"/>
                          <w:color w:val="000000" w:themeColor="text1"/>
                          <w:sz w:val="21"/>
                          <w:szCs w:val="21"/>
                        </w:rPr>
                        <w:t>A.S.L. 1 - Avezzano - Sulmona - L’Aquila</w:t>
                      </w:r>
                    </w:p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cs="" w:ascii="Calibri" w:hAnsi="Calibri" w:asciiTheme="minorHAnsi" w:cstheme="minorBidi"/>
                          <w:color w:val="000000" w:themeColor="text1"/>
                          <w:sz w:val="21"/>
                          <w:szCs w:val="21"/>
                        </w:rPr>
                        <w:t>DIPARTIMENTO DI PREVENZIONE</w:t>
                      </w:r>
                    </w:p>
                    <w:p>
                      <w:pPr>
                        <w:pStyle w:val="NormalWeb"/>
                        <w:spacing w:beforeAutospacing="0" w:before="120" w:afterAutospacing="0" w:after="0"/>
                        <w:jc w:val="center"/>
                        <w:rPr/>
                      </w:pPr>
                      <w:r>
                        <w:rPr>
                          <w:rFonts w:cs="" w:ascii="Calibri" w:hAnsi="Calibri" w:asciiTheme="minorHAns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SERVIZIO DI IGIENE, EPIDEMIOLOGIA E SANITÀ PUBBLICA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9525" distL="114300" distR="123190" simplePos="0" locked="0" layoutInCell="1" allowOverlap="1" relativeHeight="4">
            <wp:simplePos x="0" y="0"/>
            <wp:positionH relativeFrom="column">
              <wp:posOffset>241935</wp:posOffset>
            </wp:positionH>
            <wp:positionV relativeFrom="paragraph">
              <wp:posOffset>36830</wp:posOffset>
            </wp:positionV>
            <wp:extent cx="809625" cy="600075"/>
            <wp:effectExtent l="0" t="0" r="0" b="0"/>
            <wp:wrapSquare wrapText="bothSides"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413385</wp:posOffset>
            </wp:positionH>
            <wp:positionV relativeFrom="paragraph">
              <wp:posOffset>-1270</wp:posOffset>
            </wp:positionV>
            <wp:extent cx="5901690" cy="304800"/>
            <wp:effectExtent l="0" t="0" r="0" b="0"/>
            <wp:wrapSquare wrapText="bothSides"/>
            <wp:docPr id="4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tbl>
      <w:tblPr>
        <w:tblW w:w="12866" w:type="dxa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15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37"/>
        <w:gridCol w:w="2517"/>
        <w:gridCol w:w="2876"/>
        <w:gridCol w:w="2636"/>
        <w:gridCol w:w="2800"/>
      </w:tblGrid>
      <w:tr>
        <w:trPr>
          <w:trHeight w:val="193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lineRule="atLeast" w:line="193" w:before="0" w:after="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12"/>
                <w:szCs w:val="12"/>
              </w:rPr>
              <w:t>AMBULATORI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lineRule="atLeast" w:line="193" w:before="0" w:after="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12"/>
                <w:szCs w:val="12"/>
              </w:rPr>
              <w:t>TELEFONO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lineRule="atLeast" w:line="193" w:before="0" w:after="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12"/>
                <w:szCs w:val="12"/>
              </w:rPr>
              <w:t>INDIRIZZO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lineRule="atLeast" w:line="193" w:before="0" w:after="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12"/>
                <w:szCs w:val="12"/>
              </w:rPr>
              <w:t>GIORNI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</w:tcPr>
          <w:p>
            <w:pPr>
              <w:pStyle w:val="Normal"/>
              <w:tabs>
                <w:tab w:val="left" w:pos="6660" w:leader="none"/>
              </w:tabs>
              <w:spacing w:lineRule="atLeast" w:line="193" w:before="0" w:after="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12"/>
                <w:szCs w:val="12"/>
              </w:rPr>
              <w:t>ORARI</w:t>
            </w:r>
          </w:p>
        </w:tc>
      </w:tr>
      <w:tr>
        <w:trPr>
          <w:trHeight w:val="636" w:hRule="atLeast"/>
        </w:trPr>
        <w:tc>
          <w:tcPr>
            <w:tcW w:w="20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L’AQUILA</w:t>
            </w:r>
          </w:p>
        </w:tc>
        <w:tc>
          <w:tcPr>
            <w:tcW w:w="25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0862 368831</w:t>
            </w:r>
          </w:p>
        </w:tc>
        <w:tc>
          <w:tcPr>
            <w:tcW w:w="28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Collemaggio - Via G. Bellisari</w:t>
            </w:r>
          </w:p>
        </w:tc>
        <w:tc>
          <w:tcPr>
            <w:tcW w:w="26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pacing w:val="-8"/>
                <w:sz w:val="22"/>
              </w:rPr>
              <w:t xml:space="preserve">Dal Lunedì al Venerdì </w:t>
            </w:r>
          </w:p>
        </w:tc>
        <w:tc>
          <w:tcPr>
            <w:tcW w:w="2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9:00 - 12:00</w:t>
            </w:r>
          </w:p>
        </w:tc>
      </w:tr>
      <w:tr>
        <w:trPr>
          <w:trHeight w:val="531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AVEZZANO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0863 499879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Via Monte Velino c/o Distretto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Dal Lunedì al Venerdì 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9:00 - 12:00</w:t>
            </w:r>
          </w:p>
        </w:tc>
      </w:tr>
      <w:tr>
        <w:trPr>
          <w:trHeight w:val="567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CARSOLI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0863 909435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Via  Mazzini  c/o Distretto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Martedì 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12:00 - 13:30</w:t>
            </w:r>
          </w:p>
        </w:tc>
      </w:tr>
      <w:tr>
        <w:trPr>
          <w:trHeight w:val="567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CELANO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0863 711173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Via  della Stazione c/o Distretto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Giovedì 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11:30 - 12:30</w:t>
            </w:r>
          </w:p>
        </w:tc>
      </w:tr>
      <w:tr>
        <w:trPr>
          <w:trHeight w:val="680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CIVITELLA ROVETO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979050 int.0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Piazzale Stazione  c/o Distretto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Mercoledì</w:t>
            </w:r>
          </w:p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Giovedì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9:00 - 12:30</w:t>
            </w:r>
          </w:p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12:00 - 13:30</w:t>
            </w:r>
          </w:p>
        </w:tc>
      </w:tr>
      <w:tr>
        <w:trPr>
          <w:trHeight w:val="567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GIOIA DEI MARSI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888045 - 0863 899261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Via dell’Ospedale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Giovedì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10:00 - 12:00</w:t>
            </w:r>
          </w:p>
        </w:tc>
      </w:tr>
      <w:tr>
        <w:trPr>
          <w:trHeight w:val="567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LUCO DEI MARSI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0863 52436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Via Mascagni  c/o Distretto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Lunedì</w:t>
            </w:r>
          </w:p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eastAsia="" w:cs="" w:ascii="Calibri" w:hAnsi="Calibri" w:asciiTheme="minorHAnsi" w:cstheme="minorBidi" w:eastAsiaTheme="minorEastAsia"/>
                <w:color w:val="000000" w:themeColor="dark1"/>
                <w:sz w:val="22"/>
              </w:rPr>
              <w:t xml:space="preserve">Venerdì 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15:00 – 17:00</w:t>
            </w:r>
          </w:p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eastAsia="" w:cs="" w:ascii="Calibri" w:hAnsi="Calibri" w:asciiTheme="minorHAnsi" w:cstheme="minorBidi" w:eastAsiaTheme="minorEastAsia"/>
                <w:color w:val="000000" w:themeColor="text1"/>
                <w:sz w:val="22"/>
              </w:rPr>
              <w:t>8:30 - 11:30</w:t>
            </w:r>
          </w:p>
        </w:tc>
      </w:tr>
      <w:tr>
        <w:trPr>
          <w:trHeight w:val="555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PESCINA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899261/899275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Via  S. Rinaldi   c/o PTA  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Dal Lunedì al Giovedì 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11:30 - 13:00</w:t>
            </w:r>
          </w:p>
        </w:tc>
      </w:tr>
      <w:tr>
        <w:trPr>
          <w:trHeight w:val="580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TAGLIACOZZO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0863 699262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Via  Variante Tiburtina   c/o PTA  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Lunedì 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9:00 - 13:30</w:t>
            </w:r>
          </w:p>
        </w:tc>
      </w:tr>
      <w:tr>
        <w:trPr>
          <w:trHeight w:val="452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TRASACCO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0863 931082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Via Cifilanico c/o Distretto  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Martedì 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16:00 -18:00</w:t>
            </w:r>
          </w:p>
        </w:tc>
      </w:tr>
      <w:tr>
        <w:trPr>
          <w:trHeight w:val="580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SULMONA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0864 499601/499634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Via Gorizia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Mercoledì </w:t>
            </w:r>
          </w:p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Venerdì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9:00 - 12:00 -  15:00 - 17:00</w:t>
            </w:r>
          </w:p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9:00 - 12:00</w:t>
            </w:r>
          </w:p>
        </w:tc>
      </w:tr>
      <w:tr>
        <w:trPr>
          <w:trHeight w:val="554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PRATOLA PELIGNA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0864 274535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Via Valle Madonna c/o Distretto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Giovedì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E9EDF4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9:00 - 12:00</w:t>
            </w:r>
          </w:p>
        </w:tc>
      </w:tr>
      <w:tr>
        <w:trPr>
          <w:trHeight w:val="567" w:hRule="atLeast"/>
        </w:trPr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4F81BD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 w:ascii="Calibri" w:hAnsi="Calibri"/>
                <w:b/>
                <w:bCs/>
                <w:color w:val="FFFFFF" w:themeColor="light1"/>
                <w:sz w:val="20"/>
              </w:rPr>
              <w:t>CASTEL DI SANGRO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 xml:space="preserve">0864 899269 - 899274 </w:t>
            </w:r>
          </w:p>
        </w:tc>
        <w:tc>
          <w:tcPr>
            <w:tcW w:w="2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Via Porta Napoli 50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dark1"/>
                <w:sz w:val="22"/>
              </w:rPr>
              <w:t>Mercoledì</w:t>
            </w:r>
          </w:p>
        </w:tc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D0D8E8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6660" w:leader="none"/>
              </w:tabs>
              <w:spacing w:before="0" w:after="0"/>
              <w:jc w:val="left"/>
              <w:rPr>
                <w:rFonts w:cs="Arial"/>
                <w:sz w:val="22"/>
                <w:szCs w:val="36"/>
              </w:rPr>
            </w:pPr>
            <w:r>
              <w:rPr>
                <w:rFonts w:cs="Arial" w:ascii="Calibri" w:hAnsi="Calibri"/>
                <w:color w:val="000000" w:themeColor="text1"/>
                <w:sz w:val="22"/>
              </w:rPr>
              <w:t>11:00 - 12:00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60"/>
        <w:jc w:val="both"/>
        <w:rPr/>
      </w:pPr>
      <w:r>
        <w:rPr/>
      </w:r>
    </w:p>
    <w:sectPr>
      <w:type w:val="nextPage"/>
      <w:pgSz w:orient="landscape" w:w="16838" w:h="11906"/>
      <w:pgMar w:left="1134" w:right="1418" w:header="0" w:top="539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mic Sans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4f9b"/>
    <w:pPr>
      <w:widowControl/>
      <w:bidi w:val="0"/>
      <w:spacing w:before="0" w:after="60"/>
      <w:jc w:val="both"/>
    </w:pPr>
    <w:rPr>
      <w:rFonts w:ascii="Arial" w:hAnsi="Arial" w:eastAsia="Times New Roman" w:cs="Times New Roman"/>
      <w:color w:val="auto"/>
      <w:sz w:val="24"/>
      <w:szCs w:val="20"/>
      <w:lang w:eastAsia="it-IT" w:val="it-IT" w:bidi="ar-SA"/>
    </w:rPr>
  </w:style>
  <w:style w:type="paragraph" w:styleId="Titolo2">
    <w:name w:val="Heading 2"/>
    <w:basedOn w:val="Normal"/>
    <w:link w:val="Titolo2Carattere"/>
    <w:qFormat/>
    <w:rsid w:val="001e4f9b"/>
    <w:pPr>
      <w:keepNext/>
      <w:spacing w:before="0" w:after="0"/>
      <w:jc w:val="center"/>
      <w:outlineLvl w:val="1"/>
    </w:pPr>
    <w:rPr>
      <w:rFonts w:ascii="Tahoma" w:hAnsi="Tahom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qFormat/>
    <w:rsid w:val="001e4f9b"/>
    <w:rPr>
      <w:rFonts w:ascii="Tahoma" w:hAnsi="Tahoma"/>
      <w:sz w:val="24"/>
      <w:lang w:eastAsia="it-IT"/>
    </w:rPr>
  </w:style>
  <w:style w:type="character" w:styleId="TitoloCarattere" w:customStyle="1">
    <w:name w:val="Titolo Carattere"/>
    <w:basedOn w:val="DefaultParagraphFont"/>
    <w:link w:val="Titolo"/>
    <w:qFormat/>
    <w:rsid w:val="001e4f9b"/>
    <w:rPr>
      <w:rFonts w:ascii="Comic Sans MS" w:hAnsi="Comic Sans MS"/>
      <w:i/>
      <w:sz w:val="22"/>
      <w:lang w:eastAsia="it-IT" w:bidi="he-IL"/>
    </w:rPr>
  </w:style>
  <w:style w:type="character" w:styleId="SottotitoloCarattere" w:customStyle="1">
    <w:name w:val="Sottotitolo Carattere"/>
    <w:basedOn w:val="DefaultParagraphFont"/>
    <w:link w:val="Sottotitolo"/>
    <w:qFormat/>
    <w:rsid w:val="001e4f9b"/>
    <w:rPr>
      <w:rFonts w:ascii="Arial" w:hAnsi="Arial"/>
      <w:b/>
      <w:i/>
      <w:sz w:val="22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41f9b"/>
    <w:rPr>
      <w:rFonts w:ascii="Tahoma" w:hAnsi="Tahoma" w:cs="Tahoma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Titoloprincipale">
    <w:name w:val="Title"/>
    <w:basedOn w:val="Normal"/>
    <w:link w:val="TitoloCarattere"/>
    <w:qFormat/>
    <w:rsid w:val="001e4f9b"/>
    <w:pPr>
      <w:spacing w:before="0" w:after="0"/>
      <w:jc w:val="center"/>
    </w:pPr>
    <w:rPr>
      <w:rFonts w:ascii="Comic Sans MS" w:hAnsi="Comic Sans MS"/>
      <w:i/>
      <w:sz w:val="22"/>
      <w:lang w:bidi="he-IL"/>
    </w:rPr>
  </w:style>
  <w:style w:type="paragraph" w:styleId="Sottotitolo">
    <w:name w:val="Subtitle"/>
    <w:basedOn w:val="Normal"/>
    <w:link w:val="SottotitoloCarattere"/>
    <w:qFormat/>
    <w:rsid w:val="001e4f9b"/>
    <w:pPr>
      <w:spacing w:before="0" w:after="0"/>
      <w:jc w:val="center"/>
    </w:pPr>
    <w:rPr>
      <w:b/>
      <w:i/>
      <w:sz w:val="22"/>
    </w:rPr>
  </w:style>
  <w:style w:type="paragraph" w:styleId="NormalWeb">
    <w:name w:val="Normal (Web)"/>
    <w:basedOn w:val="Normal"/>
    <w:uiPriority w:val="99"/>
    <w:unhideWhenUsed/>
    <w:qFormat/>
    <w:rsid w:val="00b41f9b"/>
    <w:pPr>
      <w:spacing w:beforeAutospacing="1" w:afterAutospacing="1"/>
      <w:jc w:val="lef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41f9b"/>
    <w:pPr>
      <w:spacing w:before="0" w:after="0"/>
    </w:pPr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1</Pages>
  <Words>178</Words>
  <CharactersWithSpaces>1016</CharactersWithSpaces>
  <Paragraphs>2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2019-10-30T08:15:00Z</dcterms:created>
  <dc:creator>end-usur</dc:creator>
  <dc:description/>
  <dc:language>it-IT</dc:language>
  <cp:lastModifiedBy>vtucceri</cp:lastModifiedBy>
  <dcterms:modified xsi:type="dcterms:W3CDTF">2019-10-30T08:15:00Z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